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0CA8" w14:textId="77777777" w:rsidR="007C448C" w:rsidRDefault="007C448C" w:rsidP="006B1599"/>
    <w:p w14:paraId="2FDD6DD6" w14:textId="2A86CF3A" w:rsidR="00CD79B8" w:rsidRDefault="00D375D0" w:rsidP="006B1599">
      <w:r>
        <w:rPr>
          <w:rFonts w:hint="eastAsia"/>
        </w:rPr>
        <w:t xml:space="preserve">　　</w:t>
      </w:r>
      <w:r w:rsidR="0092193A">
        <w:rPr>
          <w:rFonts w:hint="eastAsia"/>
        </w:rPr>
        <w:t>一般社団法人生涯</w:t>
      </w:r>
      <w:r>
        <w:rPr>
          <w:rFonts w:hint="eastAsia"/>
        </w:rPr>
        <w:t>健脳検定事務局御中</w:t>
      </w:r>
      <w:r w:rsidR="00FD3165">
        <w:rPr>
          <w:rFonts w:hint="eastAsia"/>
        </w:rPr>
        <w:t xml:space="preserve">　</w:t>
      </w:r>
      <w:r w:rsidR="00FD3165" w:rsidRPr="00FD3165">
        <w:t>(</w:t>
      </w:r>
      <w:r w:rsidR="007D63AF">
        <w:rPr>
          <w:rFonts w:hint="eastAsia"/>
        </w:rPr>
        <w:t>i</w:t>
      </w:r>
      <w:r w:rsidR="007D63AF">
        <w:t>nfo_kenno</w:t>
      </w:r>
      <w:r w:rsidR="00FD3165" w:rsidRPr="00FD3165">
        <w:t>@</w:t>
      </w:r>
      <w:r w:rsidR="007D63AF">
        <w:t>shogaikenko.</w:t>
      </w:r>
      <w:r w:rsidR="00FD3165" w:rsidRPr="00FD3165">
        <w:t>o</w:t>
      </w:r>
      <w:r w:rsidR="007D63AF">
        <w:t>r</w:t>
      </w:r>
      <w:r w:rsidR="00FD3165" w:rsidRPr="00FD3165">
        <w:t>.jp)</w:t>
      </w:r>
    </w:p>
    <w:p w14:paraId="464EA8AB" w14:textId="30AFC415" w:rsidR="00CD79B8" w:rsidRDefault="00CD79B8" w:rsidP="006D7F2B">
      <w:pPr>
        <w:jc w:val="center"/>
      </w:pPr>
      <w:bookmarkStart w:id="0" w:name="_Hlk142400339"/>
      <w:r>
        <w:rPr>
          <w:rFonts w:hint="eastAsia"/>
        </w:rPr>
        <w:t>「</w:t>
      </w:r>
      <w:r w:rsidRPr="00870206">
        <w:rPr>
          <w:rFonts w:hint="eastAsia"/>
          <w:b/>
          <w:bCs/>
        </w:rPr>
        <w:t>健脳指導士受検希望書</w:t>
      </w:r>
      <w:r>
        <w:rPr>
          <w:rFonts w:hint="eastAsia"/>
        </w:rPr>
        <w:t>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709"/>
        <w:gridCol w:w="734"/>
        <w:gridCol w:w="542"/>
        <w:gridCol w:w="740"/>
        <w:gridCol w:w="534"/>
        <w:gridCol w:w="470"/>
        <w:gridCol w:w="524"/>
        <w:gridCol w:w="723"/>
        <w:gridCol w:w="580"/>
        <w:gridCol w:w="1390"/>
      </w:tblGrid>
      <w:tr w:rsidR="000859F9" w14:paraId="09D75240" w14:textId="77777777" w:rsidTr="000E080D">
        <w:tc>
          <w:tcPr>
            <w:tcW w:w="1276" w:type="dxa"/>
            <w:gridSpan w:val="2"/>
          </w:tcPr>
          <w:p w14:paraId="73FB05B9" w14:textId="42CFBA5D" w:rsidR="000859F9" w:rsidRDefault="000859F9" w:rsidP="00CD79B8">
            <w:pPr>
              <w:jc w:val="center"/>
            </w:pPr>
            <w:bookmarkStart w:id="1" w:name="_Hlk142331792"/>
            <w:bookmarkEnd w:id="0"/>
            <w:r>
              <w:rPr>
                <w:rFonts w:hint="eastAsia"/>
              </w:rPr>
              <w:t>申込年月日</w:t>
            </w:r>
          </w:p>
        </w:tc>
        <w:tc>
          <w:tcPr>
            <w:tcW w:w="2016" w:type="dxa"/>
            <w:gridSpan w:val="3"/>
          </w:tcPr>
          <w:p w14:paraId="0017894A" w14:textId="77777777" w:rsidR="000859F9" w:rsidRDefault="000859F9" w:rsidP="00CD79B8"/>
        </w:tc>
        <w:tc>
          <w:tcPr>
            <w:tcW w:w="1528" w:type="dxa"/>
            <w:gridSpan w:val="3"/>
          </w:tcPr>
          <w:p w14:paraId="21FA91C2" w14:textId="7B7B4E5D" w:rsidR="000859F9" w:rsidRDefault="000859F9" w:rsidP="00CD79B8">
            <w:pPr>
              <w:jc w:val="center"/>
            </w:pPr>
            <w:r>
              <w:rPr>
                <w:rFonts w:hint="eastAsia"/>
              </w:rPr>
              <w:t>学会会員番号</w:t>
            </w:r>
          </w:p>
        </w:tc>
        <w:tc>
          <w:tcPr>
            <w:tcW w:w="2693" w:type="dxa"/>
            <w:gridSpan w:val="3"/>
          </w:tcPr>
          <w:p w14:paraId="24B689F5" w14:textId="77777777" w:rsidR="000859F9" w:rsidRDefault="000859F9" w:rsidP="00CD79B8"/>
        </w:tc>
      </w:tr>
      <w:bookmarkEnd w:id="1"/>
      <w:tr w:rsidR="000859F9" w14:paraId="3A648277" w14:textId="77777777" w:rsidTr="000E080D">
        <w:tc>
          <w:tcPr>
            <w:tcW w:w="1276" w:type="dxa"/>
            <w:gridSpan w:val="2"/>
          </w:tcPr>
          <w:p w14:paraId="247B175A" w14:textId="4B2EFF5E" w:rsidR="000859F9" w:rsidRDefault="000859F9" w:rsidP="00CD79B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16" w:type="dxa"/>
            <w:gridSpan w:val="3"/>
          </w:tcPr>
          <w:p w14:paraId="213B90B8" w14:textId="77777777" w:rsidR="000859F9" w:rsidRDefault="000859F9" w:rsidP="00CD79B8"/>
        </w:tc>
        <w:tc>
          <w:tcPr>
            <w:tcW w:w="1528" w:type="dxa"/>
            <w:gridSpan w:val="3"/>
          </w:tcPr>
          <w:p w14:paraId="052B9F17" w14:textId="6AAE54A1" w:rsidR="000859F9" w:rsidRDefault="000859F9" w:rsidP="00CD79B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gridSpan w:val="3"/>
          </w:tcPr>
          <w:p w14:paraId="7582EA54" w14:textId="77777777" w:rsidR="000859F9" w:rsidRDefault="000859F9" w:rsidP="00CD79B8"/>
        </w:tc>
      </w:tr>
      <w:tr w:rsidR="004028EE" w14:paraId="23FD0048" w14:textId="77777777" w:rsidTr="00966A03">
        <w:tc>
          <w:tcPr>
            <w:tcW w:w="1276" w:type="dxa"/>
            <w:gridSpan w:val="2"/>
          </w:tcPr>
          <w:p w14:paraId="2B5B9B00" w14:textId="2F4F37D3" w:rsidR="004028EE" w:rsidRDefault="004028EE" w:rsidP="00CD79B8">
            <w:pPr>
              <w:jc w:val="center"/>
            </w:pPr>
            <w:r>
              <w:rPr>
                <w:rFonts w:hint="eastAsia"/>
              </w:rPr>
              <w:t>m</w:t>
            </w:r>
            <w:r>
              <w:t>ail</w:t>
            </w:r>
          </w:p>
        </w:tc>
        <w:tc>
          <w:tcPr>
            <w:tcW w:w="6237" w:type="dxa"/>
            <w:gridSpan w:val="9"/>
          </w:tcPr>
          <w:p w14:paraId="0F394AF3" w14:textId="5F5F1581" w:rsidR="004028EE" w:rsidRDefault="004028EE" w:rsidP="00CD79B8"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</w:p>
        </w:tc>
      </w:tr>
      <w:tr w:rsidR="00CD79B8" w:rsidRPr="004028EE" w14:paraId="605286DF" w14:textId="77777777" w:rsidTr="00293C20">
        <w:trPr>
          <w:trHeight w:val="730"/>
        </w:trPr>
        <w:tc>
          <w:tcPr>
            <w:tcW w:w="7513" w:type="dxa"/>
            <w:gridSpan w:val="11"/>
          </w:tcPr>
          <w:p w14:paraId="4EE5C8BB" w14:textId="664CF482" w:rsidR="00CD79B8" w:rsidRDefault="00CD79B8" w:rsidP="00D375D0">
            <w:pPr>
              <w:ind w:firstLineChars="100" w:firstLine="210"/>
            </w:pPr>
            <w:r>
              <w:rPr>
                <w:rFonts w:hint="eastAsia"/>
              </w:rPr>
              <w:t>健脳相談士をスキップし</w:t>
            </w:r>
            <w:r w:rsidR="006D7F2B">
              <w:rPr>
                <w:rFonts w:hint="eastAsia"/>
              </w:rPr>
              <w:t>直接</w:t>
            </w:r>
            <w:r>
              <w:rPr>
                <w:rFonts w:hint="eastAsia"/>
              </w:rPr>
              <w:t>健脳指導士を受検</w:t>
            </w:r>
            <w:r w:rsidR="00B91A51">
              <w:rPr>
                <w:rFonts w:hint="eastAsia"/>
              </w:rPr>
              <w:t>できる</w:t>
            </w:r>
            <w:r w:rsidR="00D375D0">
              <w:rPr>
                <w:rFonts w:hint="eastAsia"/>
              </w:rPr>
              <w:t>下記</w:t>
            </w:r>
            <w:r w:rsidR="00B91A51">
              <w:rPr>
                <w:rFonts w:hint="eastAsia"/>
              </w:rPr>
              <w:t>資格</w:t>
            </w:r>
            <w:r w:rsidR="00D375D0">
              <w:rPr>
                <w:rFonts w:hint="eastAsia"/>
              </w:rPr>
              <w:t>等</w:t>
            </w:r>
            <w:r w:rsidR="00B91A51">
              <w:rPr>
                <w:rFonts w:hint="eastAsia"/>
              </w:rPr>
              <w:t>に</w:t>
            </w:r>
            <w:r w:rsidR="00301556">
              <w:rPr>
                <w:rFonts w:hint="eastAsia"/>
              </w:rPr>
              <w:t>✓</w:t>
            </w:r>
            <w:r w:rsidR="00B91A51">
              <w:rPr>
                <w:rFonts w:hint="eastAsia"/>
              </w:rPr>
              <w:t>印を付けて申告しますので、宜しくお取り計らい下さい。</w:t>
            </w:r>
          </w:p>
        </w:tc>
      </w:tr>
      <w:tr w:rsidR="00B91A51" w14:paraId="0685C0FA" w14:textId="1EE04803" w:rsidTr="00B91A51">
        <w:tc>
          <w:tcPr>
            <w:tcW w:w="567" w:type="dxa"/>
          </w:tcPr>
          <w:p w14:paraId="2F1828BB" w14:textId="77777777" w:rsidR="00B91A51" w:rsidRPr="00E90529" w:rsidRDefault="00B91A51" w:rsidP="00CD7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4CDF4F92" w14:textId="4CA0DD54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医師</w:t>
            </w:r>
          </w:p>
        </w:tc>
        <w:tc>
          <w:tcPr>
            <w:tcW w:w="542" w:type="dxa"/>
          </w:tcPr>
          <w:p w14:paraId="2AAD3046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14:paraId="790A5ED3" w14:textId="1AC823F4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歯科医師</w:t>
            </w:r>
          </w:p>
        </w:tc>
        <w:tc>
          <w:tcPr>
            <w:tcW w:w="470" w:type="dxa"/>
          </w:tcPr>
          <w:p w14:paraId="2DFC7260" w14:textId="2985473B" w:rsidR="00B91A51" w:rsidRPr="00E90529" w:rsidRDefault="00B91A51" w:rsidP="00CD7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14:paraId="48BC9AA6" w14:textId="077D9C9E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580" w:type="dxa"/>
          </w:tcPr>
          <w:p w14:paraId="7F967A1D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1D3750AB" w14:textId="32AD4D25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看護師</w:t>
            </w:r>
          </w:p>
        </w:tc>
      </w:tr>
      <w:tr w:rsidR="00B91A51" w14:paraId="16BA2740" w14:textId="1845E884" w:rsidTr="00B91A51">
        <w:tc>
          <w:tcPr>
            <w:tcW w:w="567" w:type="dxa"/>
          </w:tcPr>
          <w:p w14:paraId="5448F529" w14:textId="77777777" w:rsidR="00B91A51" w:rsidRPr="00E90529" w:rsidRDefault="00B91A51" w:rsidP="00CD7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0DF20488" w14:textId="718CC697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保健師</w:t>
            </w:r>
          </w:p>
        </w:tc>
        <w:tc>
          <w:tcPr>
            <w:tcW w:w="542" w:type="dxa"/>
          </w:tcPr>
          <w:p w14:paraId="25C88636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14:paraId="6EF5E5BF" w14:textId="6650F559" w:rsidR="00B91A51" w:rsidRPr="00E90529" w:rsidRDefault="00E90529" w:rsidP="00CD79B8">
            <w:pPr>
              <w:rPr>
                <w:sz w:val="14"/>
                <w:szCs w:val="14"/>
              </w:rPr>
            </w:pPr>
            <w:r w:rsidRPr="00E90529">
              <w:rPr>
                <w:rFonts w:hint="eastAsia"/>
                <w:sz w:val="14"/>
                <w:szCs w:val="14"/>
              </w:rPr>
              <w:t>精神保健福祉士</w:t>
            </w:r>
          </w:p>
        </w:tc>
        <w:tc>
          <w:tcPr>
            <w:tcW w:w="470" w:type="dxa"/>
          </w:tcPr>
          <w:p w14:paraId="18A498B2" w14:textId="3B3803C8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14:paraId="7D829C7B" w14:textId="4762D107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社会福祉士</w:t>
            </w:r>
          </w:p>
        </w:tc>
        <w:tc>
          <w:tcPr>
            <w:tcW w:w="580" w:type="dxa"/>
          </w:tcPr>
          <w:p w14:paraId="4530D569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4CF5D8EF" w14:textId="2EF7359E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介護福祉士</w:t>
            </w:r>
          </w:p>
        </w:tc>
      </w:tr>
      <w:tr w:rsidR="00B91A51" w14:paraId="03258081" w14:textId="05CFABFE" w:rsidTr="00B91A51">
        <w:tc>
          <w:tcPr>
            <w:tcW w:w="567" w:type="dxa"/>
          </w:tcPr>
          <w:p w14:paraId="7E8092CB" w14:textId="77777777" w:rsidR="00B91A51" w:rsidRPr="00E90529" w:rsidRDefault="00B91A51" w:rsidP="00CD7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258C8011" w14:textId="151E14C0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公認心理士</w:t>
            </w:r>
          </w:p>
        </w:tc>
        <w:tc>
          <w:tcPr>
            <w:tcW w:w="542" w:type="dxa"/>
          </w:tcPr>
          <w:p w14:paraId="6AD1386A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14:paraId="487B7DED" w14:textId="1CE14076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臨床心理士</w:t>
            </w:r>
          </w:p>
        </w:tc>
        <w:tc>
          <w:tcPr>
            <w:tcW w:w="470" w:type="dxa"/>
          </w:tcPr>
          <w:p w14:paraId="1A19CBA5" w14:textId="7DD75241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14:paraId="6AA626A5" w14:textId="29CB8F27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作業療法士</w:t>
            </w:r>
          </w:p>
        </w:tc>
        <w:tc>
          <w:tcPr>
            <w:tcW w:w="580" w:type="dxa"/>
          </w:tcPr>
          <w:p w14:paraId="44DA2F1D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0B05EA52" w14:textId="4EE81C35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理学療法士</w:t>
            </w:r>
          </w:p>
        </w:tc>
      </w:tr>
      <w:tr w:rsidR="00B91A51" w14:paraId="2AEE7F3D" w14:textId="2FB91A16" w:rsidTr="00E90529">
        <w:trPr>
          <w:trHeight w:val="270"/>
        </w:trPr>
        <w:tc>
          <w:tcPr>
            <w:tcW w:w="567" w:type="dxa"/>
          </w:tcPr>
          <w:p w14:paraId="50BF924E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2"/>
          </w:tcPr>
          <w:p w14:paraId="605C9214" w14:textId="610FDB90" w:rsidR="00B91A51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放射線技師</w:t>
            </w:r>
          </w:p>
        </w:tc>
        <w:tc>
          <w:tcPr>
            <w:tcW w:w="542" w:type="dxa"/>
          </w:tcPr>
          <w:p w14:paraId="4761B388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14:paraId="79CBB410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</w:tcPr>
          <w:p w14:paraId="5A5CEEA4" w14:textId="426D6515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"/>
          </w:tcPr>
          <w:p w14:paraId="3A3C0091" w14:textId="239D167C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14:paraId="1EFCAE06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6B2A9D00" w14:textId="77777777" w:rsidR="00B91A51" w:rsidRPr="00E90529" w:rsidRDefault="00B91A51" w:rsidP="00CD79B8">
            <w:pPr>
              <w:rPr>
                <w:sz w:val="18"/>
                <w:szCs w:val="18"/>
              </w:rPr>
            </w:pPr>
          </w:p>
        </w:tc>
      </w:tr>
      <w:tr w:rsidR="00E90529" w14:paraId="457C717D" w14:textId="77777777" w:rsidTr="00AD37C4">
        <w:trPr>
          <w:trHeight w:val="170"/>
        </w:trPr>
        <w:tc>
          <w:tcPr>
            <w:tcW w:w="567" w:type="dxa"/>
          </w:tcPr>
          <w:p w14:paraId="15D66FDD" w14:textId="77777777" w:rsidR="00E90529" w:rsidRPr="00E90529" w:rsidRDefault="00E90529" w:rsidP="00CD79B8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0"/>
          </w:tcPr>
          <w:p w14:paraId="69177F53" w14:textId="64DC9072" w:rsidR="00E90529" w:rsidRPr="00E90529" w:rsidRDefault="00E90529" w:rsidP="00CD79B8">
            <w:pPr>
              <w:rPr>
                <w:sz w:val="18"/>
                <w:szCs w:val="18"/>
              </w:rPr>
            </w:pPr>
            <w:r w:rsidRPr="00E90529">
              <w:rPr>
                <w:rFonts w:hint="eastAsia"/>
                <w:sz w:val="18"/>
                <w:szCs w:val="18"/>
              </w:rPr>
              <w:t>日本老年精神医学会の認定する専門心理士・上級専門心理士</w:t>
            </w:r>
          </w:p>
        </w:tc>
      </w:tr>
      <w:tr w:rsidR="00E90529" w14:paraId="70B3DACC" w14:textId="77777777" w:rsidTr="00543539">
        <w:trPr>
          <w:trHeight w:val="210"/>
        </w:trPr>
        <w:tc>
          <w:tcPr>
            <w:tcW w:w="567" w:type="dxa"/>
          </w:tcPr>
          <w:p w14:paraId="5F844939" w14:textId="77777777" w:rsidR="00E90529" w:rsidRPr="00E90529" w:rsidRDefault="00E90529" w:rsidP="00CD79B8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0"/>
          </w:tcPr>
          <w:p w14:paraId="7E7F3226" w14:textId="326FF67D" w:rsidR="00E90529" w:rsidRPr="00E90529" w:rsidRDefault="00E90529" w:rsidP="00CD79B8">
            <w:pPr>
              <w:rPr>
                <w:sz w:val="18"/>
                <w:szCs w:val="18"/>
              </w:rPr>
            </w:pPr>
            <w:bookmarkStart w:id="2" w:name="_Hlk143615732"/>
            <w:r>
              <w:rPr>
                <w:rFonts w:hint="eastAsia"/>
                <w:sz w:val="18"/>
                <w:szCs w:val="18"/>
              </w:rPr>
              <w:t>日本生体医工学会B</w:t>
            </w:r>
            <w:r>
              <w:rPr>
                <w:sz w:val="18"/>
                <w:szCs w:val="18"/>
              </w:rPr>
              <w:t>ME on Dementia</w:t>
            </w:r>
            <w:r>
              <w:rPr>
                <w:rFonts w:hint="eastAsia"/>
                <w:sz w:val="18"/>
                <w:szCs w:val="18"/>
              </w:rPr>
              <w:t>研究会登録</w:t>
            </w:r>
            <w:r w:rsidR="00C41F96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で修士以上</w:t>
            </w:r>
            <w:r w:rsidR="00C41F96">
              <w:rPr>
                <w:rFonts w:hint="eastAsia"/>
                <w:sz w:val="18"/>
                <w:szCs w:val="18"/>
              </w:rPr>
              <w:t>学歴を有する研究者</w:t>
            </w:r>
            <w:bookmarkEnd w:id="2"/>
          </w:p>
        </w:tc>
      </w:tr>
    </w:tbl>
    <w:p w14:paraId="3F4FB01C" w14:textId="77777777" w:rsidR="006D7F2B" w:rsidRPr="006D7F2B" w:rsidRDefault="006D7F2B" w:rsidP="00563BF6">
      <w:pPr>
        <w:pStyle w:val="a5"/>
      </w:pPr>
    </w:p>
    <w:sectPr w:rsidR="006D7F2B" w:rsidRPr="006D7F2B" w:rsidSect="00867AF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BE8F" w14:textId="77777777" w:rsidR="00B13F6F" w:rsidRDefault="00B13F6F" w:rsidP="00E07F13">
      <w:r>
        <w:separator/>
      </w:r>
    </w:p>
  </w:endnote>
  <w:endnote w:type="continuationSeparator" w:id="0">
    <w:p w14:paraId="723AEDCC" w14:textId="77777777" w:rsidR="00B13F6F" w:rsidRDefault="00B13F6F" w:rsidP="00E0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1F8C" w14:textId="77777777" w:rsidR="00B13F6F" w:rsidRDefault="00B13F6F" w:rsidP="00E07F13">
      <w:r>
        <w:separator/>
      </w:r>
    </w:p>
  </w:footnote>
  <w:footnote w:type="continuationSeparator" w:id="0">
    <w:p w14:paraId="67585E13" w14:textId="77777777" w:rsidR="00B13F6F" w:rsidRDefault="00B13F6F" w:rsidP="00E07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FC"/>
    <w:rsid w:val="00007811"/>
    <w:rsid w:val="000859F9"/>
    <w:rsid w:val="000E080D"/>
    <w:rsid w:val="001633D1"/>
    <w:rsid w:val="0019458C"/>
    <w:rsid w:val="0025518B"/>
    <w:rsid w:val="00301556"/>
    <w:rsid w:val="0038029E"/>
    <w:rsid w:val="004028EE"/>
    <w:rsid w:val="004C070B"/>
    <w:rsid w:val="00563BF6"/>
    <w:rsid w:val="00601D38"/>
    <w:rsid w:val="00645628"/>
    <w:rsid w:val="00667F6A"/>
    <w:rsid w:val="00696A99"/>
    <w:rsid w:val="0069766C"/>
    <w:rsid w:val="006B1599"/>
    <w:rsid w:val="006D7F2B"/>
    <w:rsid w:val="00755AE8"/>
    <w:rsid w:val="007C448C"/>
    <w:rsid w:val="007D63AF"/>
    <w:rsid w:val="007D6C5F"/>
    <w:rsid w:val="00867AFC"/>
    <w:rsid w:val="00870206"/>
    <w:rsid w:val="008717A5"/>
    <w:rsid w:val="00885733"/>
    <w:rsid w:val="0092193A"/>
    <w:rsid w:val="00A52F61"/>
    <w:rsid w:val="00A63FC2"/>
    <w:rsid w:val="00B13F6F"/>
    <w:rsid w:val="00B91A51"/>
    <w:rsid w:val="00C41F96"/>
    <w:rsid w:val="00CD79B8"/>
    <w:rsid w:val="00D375D0"/>
    <w:rsid w:val="00DC181C"/>
    <w:rsid w:val="00E07F13"/>
    <w:rsid w:val="00E56CB9"/>
    <w:rsid w:val="00E82AC2"/>
    <w:rsid w:val="00E90529"/>
    <w:rsid w:val="00EB117D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294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599"/>
    <w:pPr>
      <w:jc w:val="center"/>
    </w:pPr>
  </w:style>
  <w:style w:type="character" w:customStyle="1" w:styleId="a4">
    <w:name w:val="記 (文字)"/>
    <w:basedOn w:val="a0"/>
    <w:link w:val="a3"/>
    <w:uiPriority w:val="99"/>
    <w:rsid w:val="006B1599"/>
  </w:style>
  <w:style w:type="paragraph" w:styleId="a5">
    <w:name w:val="Closing"/>
    <w:basedOn w:val="a"/>
    <w:link w:val="a6"/>
    <w:uiPriority w:val="99"/>
    <w:unhideWhenUsed/>
    <w:rsid w:val="006B1599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599"/>
  </w:style>
  <w:style w:type="table" w:styleId="a7">
    <w:name w:val="Table Grid"/>
    <w:basedOn w:val="a1"/>
    <w:uiPriority w:val="39"/>
    <w:rsid w:val="00CD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D316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D316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07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7F13"/>
  </w:style>
  <w:style w:type="paragraph" w:styleId="ac">
    <w:name w:val="footer"/>
    <w:basedOn w:val="a"/>
    <w:link w:val="ad"/>
    <w:uiPriority w:val="99"/>
    <w:unhideWhenUsed/>
    <w:rsid w:val="00E07F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2023-09-08T13:23:00Z</dcterms:created>
  <dcterms:modified xsi:type="dcterms:W3CDTF">2023-09-08T13:24:00Z</dcterms:modified>
</cp:coreProperties>
</file>